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25F50" w14:textId="150918AB" w:rsidR="00956D94" w:rsidRDefault="00373E79" w:rsidP="001B05E6">
      <w:bookmarkStart w:id="0" w:name="_GoBack"/>
      <w:r w:rsidRPr="00373E79">
        <w:drawing>
          <wp:inline distT="0" distB="0" distL="0" distR="0" wp14:anchorId="19040DC6" wp14:editId="4B911A81">
            <wp:extent cx="5815330" cy="82296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53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999F413" w14:textId="06BCB085" w:rsidR="00956D94" w:rsidRDefault="00956D94" w:rsidP="001B05E6">
      <w:r w:rsidRPr="00956D94">
        <w:rPr>
          <w:noProof/>
        </w:rPr>
        <w:lastRenderedPageBreak/>
        <w:drawing>
          <wp:inline distT="0" distB="0" distL="0" distR="0" wp14:anchorId="0C72D332" wp14:editId="2C1CD319">
            <wp:extent cx="5815330" cy="82296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53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9A3C5" w14:textId="13F0026E" w:rsidR="001B05E6" w:rsidRPr="00147184" w:rsidRDefault="001B05E6" w:rsidP="001B05E6">
      <w:r w:rsidRPr="00147184">
        <w:lastRenderedPageBreak/>
        <w:t>Category 1- Planning and Prep:</w:t>
      </w:r>
    </w:p>
    <w:p w14:paraId="568CAE62" w14:textId="77777777" w:rsidR="001B05E6" w:rsidRPr="00147184" w:rsidRDefault="001B05E6" w:rsidP="001B05E6"/>
    <w:p w14:paraId="6E0ABC24" w14:textId="2508C9BE" w:rsidR="001B05E6" w:rsidRPr="00147184" w:rsidRDefault="001B05E6" w:rsidP="001B05E6">
      <w:pPr>
        <w:pStyle w:val="ListParagraph"/>
        <w:numPr>
          <w:ilvl w:val="0"/>
          <w:numId w:val="1"/>
        </w:numPr>
      </w:pPr>
      <w:r w:rsidRPr="00147184">
        <w:t xml:space="preserve">What evidence do you see of the teacher’s planning and preparation? </w:t>
      </w:r>
      <w:r w:rsidR="007D1A55" w:rsidRPr="00147184">
        <w:br/>
        <w:t>-</w:t>
      </w:r>
      <w:r w:rsidR="002A3851" w:rsidRPr="00147184">
        <w:t>all possible instruments out and available to use as demonstration</w:t>
      </w:r>
      <w:r w:rsidR="002A3851" w:rsidRPr="00147184">
        <w:br/>
        <w:t>-use of the same essential elements book so one simple lesson plan can be used across the board</w:t>
      </w:r>
    </w:p>
    <w:p w14:paraId="2CE0A96A" w14:textId="3D726591" w:rsidR="001B05E6" w:rsidRPr="00147184" w:rsidRDefault="001B05E6" w:rsidP="001B05E6">
      <w:pPr>
        <w:pStyle w:val="ListParagraph"/>
        <w:numPr>
          <w:ilvl w:val="0"/>
          <w:numId w:val="1"/>
        </w:numPr>
      </w:pPr>
      <w:r w:rsidRPr="00147184">
        <w:t xml:space="preserve">What components of the National Standards/PA standards do you see addressed? </w:t>
      </w:r>
      <w:r w:rsidR="0096324F" w:rsidRPr="00147184">
        <w:br/>
        <w:t xml:space="preserve">-working on the student learning objectives. </w:t>
      </w:r>
    </w:p>
    <w:p w14:paraId="41D0168F" w14:textId="6741A6D4" w:rsidR="001B05E6" w:rsidRPr="00147184" w:rsidRDefault="001B05E6" w:rsidP="001B05E6">
      <w:pPr>
        <w:pStyle w:val="ListParagraph"/>
        <w:numPr>
          <w:ilvl w:val="0"/>
          <w:numId w:val="1"/>
        </w:numPr>
      </w:pPr>
      <w:r w:rsidRPr="00147184">
        <w:t xml:space="preserve">What components of development learning do you see addressed? </w:t>
      </w:r>
      <w:r w:rsidR="002A3851" w:rsidRPr="00147184">
        <w:br/>
        <w:t xml:space="preserve">-students are asked to assess themselves. </w:t>
      </w:r>
      <w:r w:rsidR="002A3851" w:rsidRPr="00147184">
        <w:br/>
        <w:t xml:space="preserve">-students identify analyze and read music on their own. “what is going to be hard about this measure?” can be answered by students. </w:t>
      </w:r>
    </w:p>
    <w:p w14:paraId="66FE37A0" w14:textId="3A4AC259" w:rsidR="001B05E6" w:rsidRPr="00147184" w:rsidRDefault="001B05E6" w:rsidP="001B05E6">
      <w:pPr>
        <w:pStyle w:val="ListParagraph"/>
        <w:numPr>
          <w:ilvl w:val="0"/>
          <w:numId w:val="1"/>
        </w:numPr>
      </w:pPr>
      <w:r w:rsidRPr="00147184">
        <w:t xml:space="preserve">What evidence do you see to indicate that the learning goals were met for individual students with particular needs or concerns? </w:t>
      </w:r>
      <w:r w:rsidR="003B604C">
        <w:br/>
        <w:t>-they complete all the playing from their lesson books</w:t>
      </w:r>
      <w:r w:rsidR="003B604C">
        <w:br/>
        <w:t xml:space="preserve">-they are happy with the outcome of lesson- they still get a marble and sticker. </w:t>
      </w:r>
    </w:p>
    <w:p w14:paraId="41A8E07F" w14:textId="77777777" w:rsidR="001B05E6" w:rsidRPr="00147184" w:rsidRDefault="001B05E6" w:rsidP="001B05E6"/>
    <w:p w14:paraId="06B94D25" w14:textId="77777777" w:rsidR="001B05E6" w:rsidRPr="00147184" w:rsidRDefault="001B05E6" w:rsidP="001B05E6">
      <w:r w:rsidRPr="00147184">
        <w:t xml:space="preserve">Category 2- Classroom Environment: </w:t>
      </w:r>
    </w:p>
    <w:p w14:paraId="0DD1323A" w14:textId="52DBF0FE" w:rsidR="001B05E6" w:rsidRPr="00147184" w:rsidRDefault="001B05E6" w:rsidP="001B05E6">
      <w:pPr>
        <w:pStyle w:val="ListParagraph"/>
        <w:numPr>
          <w:ilvl w:val="0"/>
          <w:numId w:val="2"/>
        </w:numPr>
      </w:pPr>
      <w:r w:rsidRPr="00147184">
        <w:t xml:space="preserve">What elements of effective classroom management do you see in use? </w:t>
      </w:r>
      <w:r w:rsidR="002A3851" w:rsidRPr="00147184">
        <w:br/>
        <w:t>-same lesson book</w:t>
      </w:r>
      <w:r w:rsidR="002A3851" w:rsidRPr="00147184">
        <w:br/>
        <w:t>-same lesson schedule from week to week. Consistency</w:t>
      </w:r>
      <w:r w:rsidR="006E28DD" w:rsidRPr="00147184">
        <w:br/>
      </w:r>
      <w:r w:rsidR="006E28DD" w:rsidRPr="00147184">
        <w:rPr>
          <w:color w:val="FF0000"/>
        </w:rPr>
        <w:t xml:space="preserve">-kids have a lack of focus in this classroom. </w:t>
      </w:r>
    </w:p>
    <w:p w14:paraId="2D808DE0" w14:textId="74DFC9BB" w:rsidR="001B05E6" w:rsidRPr="00147184" w:rsidRDefault="001B05E6" w:rsidP="001B05E6">
      <w:pPr>
        <w:pStyle w:val="ListParagraph"/>
        <w:numPr>
          <w:ilvl w:val="0"/>
          <w:numId w:val="2"/>
        </w:numPr>
      </w:pPr>
      <w:r w:rsidRPr="00147184">
        <w:t xml:space="preserve">How does the teacher interact with the students? </w:t>
      </w:r>
      <w:r w:rsidR="002A3851" w:rsidRPr="00147184">
        <w:br/>
        <w:t xml:space="preserve">-plays with them, doesn’t teach at them. </w:t>
      </w:r>
      <w:r w:rsidR="002A3851" w:rsidRPr="00147184">
        <w:br/>
        <w:t xml:space="preserve">-asks students to analyze music. “does this song have any repetitive parts?” Forces students to </w:t>
      </w:r>
      <w:r w:rsidR="00EA7FE0" w:rsidRPr="00147184">
        <w:t xml:space="preserve">analyze music in a simple way. </w:t>
      </w:r>
      <w:r w:rsidR="00075575" w:rsidRPr="00147184">
        <w:br/>
      </w:r>
      <w:r w:rsidR="00075575" w:rsidRPr="00147184">
        <w:rPr>
          <w:color w:val="FF0000"/>
        </w:rPr>
        <w:t xml:space="preserve">-plays and listen </w:t>
      </w:r>
      <w:r w:rsidR="00780BEB" w:rsidRPr="00147184">
        <w:rPr>
          <w:color w:val="FF0000"/>
        </w:rPr>
        <w:t xml:space="preserve">to music. </w:t>
      </w:r>
      <w:r w:rsidR="00326654" w:rsidRPr="00147184">
        <w:rPr>
          <w:color w:val="FF0000"/>
        </w:rPr>
        <w:t xml:space="preserve">Analyze what they hear- instrumentation. </w:t>
      </w:r>
    </w:p>
    <w:p w14:paraId="0335ADCD" w14:textId="0D0DFA92" w:rsidR="00353A25" w:rsidRPr="00147184" w:rsidRDefault="001B05E6" w:rsidP="001B05E6">
      <w:pPr>
        <w:pStyle w:val="ListParagraph"/>
        <w:numPr>
          <w:ilvl w:val="0"/>
          <w:numId w:val="2"/>
        </w:numPr>
      </w:pPr>
      <w:r w:rsidRPr="00147184">
        <w:t xml:space="preserve">How do the students interact with each other? </w:t>
      </w:r>
      <w:r w:rsidR="00353A25">
        <w:br/>
        <w:t>-play with each other</w:t>
      </w:r>
      <w:r w:rsidR="00353A25">
        <w:br/>
        <w:t>-</w:t>
      </w:r>
      <w:r w:rsidR="00E17C08">
        <w:t xml:space="preserve">constructive criticism, but usually the students only critique themselves, not other students. </w:t>
      </w:r>
    </w:p>
    <w:p w14:paraId="2EFC1BC8" w14:textId="7D68DC47" w:rsidR="001B05E6" w:rsidRPr="00147184" w:rsidRDefault="001B05E6" w:rsidP="001B05E6">
      <w:pPr>
        <w:pStyle w:val="ListParagraph"/>
        <w:numPr>
          <w:ilvl w:val="0"/>
          <w:numId w:val="2"/>
        </w:numPr>
      </w:pPr>
      <w:r w:rsidRPr="00147184">
        <w:t xml:space="preserve">How are classroom resources used to accommodate the various needs of the learners? </w:t>
      </w:r>
      <w:r w:rsidR="00EA7FE0" w:rsidRPr="00147184">
        <w:br/>
        <w:t>-labeled note names and fingers in music.</w:t>
      </w:r>
    </w:p>
    <w:p w14:paraId="18C29283" w14:textId="77777777" w:rsidR="001B05E6" w:rsidRPr="00147184" w:rsidRDefault="001B05E6" w:rsidP="001B05E6"/>
    <w:p w14:paraId="7B7B70AC" w14:textId="77777777" w:rsidR="001B05E6" w:rsidRPr="00147184" w:rsidRDefault="001B05E6" w:rsidP="001B05E6">
      <w:r w:rsidRPr="00147184">
        <w:t xml:space="preserve">Category 3- Instructional Delivery: </w:t>
      </w:r>
    </w:p>
    <w:p w14:paraId="499E6275" w14:textId="74F967CC" w:rsidR="001B05E6" w:rsidRPr="00147184" w:rsidRDefault="001B05E6" w:rsidP="001B05E6">
      <w:pPr>
        <w:pStyle w:val="ListParagraph"/>
        <w:numPr>
          <w:ilvl w:val="0"/>
          <w:numId w:val="3"/>
        </w:numPr>
      </w:pPr>
      <w:r w:rsidRPr="00147184">
        <w:t xml:space="preserve">What verbal and non-verbal techniques do you see used by the teacher to communicate with the students? </w:t>
      </w:r>
      <w:r w:rsidR="00EA7FE0" w:rsidRPr="00147184">
        <w:br/>
        <w:t xml:space="preserve">-uses a pencil to point along in music while still playing with students during lessons when students get lost in music. </w:t>
      </w:r>
      <w:r w:rsidR="00DA6DF2">
        <w:br/>
        <w:t xml:space="preserve">-simple speech that young kids would understand. </w:t>
      </w:r>
      <w:r w:rsidR="00A30816">
        <w:t xml:space="preserve"> </w:t>
      </w:r>
      <w:r w:rsidR="00CF1DC4">
        <w:br/>
        <w:t xml:space="preserve">-be using the correct terms. </w:t>
      </w:r>
      <w:r w:rsidR="00AA64E9" w:rsidRPr="00147184">
        <w:br/>
      </w:r>
      <w:r w:rsidR="00AA64E9" w:rsidRPr="00147184">
        <w:rPr>
          <w:color w:val="FF0000"/>
        </w:rPr>
        <w:t xml:space="preserve">-allowing students to be creative. Rewriting lyrics. </w:t>
      </w:r>
      <w:r w:rsidR="005F251A" w:rsidRPr="00147184">
        <w:rPr>
          <w:color w:val="FF0000"/>
        </w:rPr>
        <w:br/>
        <w:t xml:space="preserve">-listening to a story associated with a piece of music. Identify parts of story in music. </w:t>
      </w:r>
      <w:r w:rsidR="002B283E" w:rsidRPr="00147184">
        <w:rPr>
          <w:color w:val="FF0000"/>
        </w:rPr>
        <w:br/>
      </w:r>
      <w:r w:rsidR="002B283E" w:rsidRPr="00147184">
        <w:rPr>
          <w:color w:val="00B0F0"/>
        </w:rPr>
        <w:t xml:space="preserve">-reading of music history book-Beethoven lives upstairs. </w:t>
      </w:r>
    </w:p>
    <w:p w14:paraId="34F7315B" w14:textId="657AF5EC" w:rsidR="00143675" w:rsidRPr="00147184" w:rsidRDefault="001B05E6" w:rsidP="001B05E6">
      <w:pPr>
        <w:pStyle w:val="ListParagraph"/>
        <w:numPr>
          <w:ilvl w:val="0"/>
          <w:numId w:val="3"/>
        </w:numPr>
      </w:pPr>
      <w:r w:rsidRPr="00147184">
        <w:lastRenderedPageBreak/>
        <w:t xml:space="preserve">What questioning techniques do you see used? DO you think they are effective and why? </w:t>
      </w:r>
      <w:r w:rsidR="00353A25">
        <w:t xml:space="preserve"> </w:t>
      </w:r>
      <w:r w:rsidR="00143675" w:rsidRPr="00147184">
        <w:br/>
        <w:t xml:space="preserve">-how close are these notes? What should change when we play this one vs this one? </w:t>
      </w:r>
      <w:r w:rsidR="00143675" w:rsidRPr="00147184">
        <w:br/>
        <w:t xml:space="preserve">-what is the rhythm? What are these notes? </w:t>
      </w:r>
      <w:r w:rsidR="00191F22" w:rsidRPr="00147184">
        <w:t xml:space="preserve">What do we do to play this kind of note? </w:t>
      </w:r>
    </w:p>
    <w:p w14:paraId="4FEEDE74" w14:textId="73090860" w:rsidR="001B05E6" w:rsidRPr="00147184" w:rsidRDefault="001B05E6" w:rsidP="001B05E6">
      <w:pPr>
        <w:pStyle w:val="ListParagraph"/>
        <w:numPr>
          <w:ilvl w:val="0"/>
          <w:numId w:val="3"/>
        </w:numPr>
      </w:pPr>
      <w:r w:rsidRPr="00147184">
        <w:t xml:space="preserve">How are the ways technology (this includes audio equipment) is used as a teaching and learning tool? </w:t>
      </w:r>
      <w:r w:rsidR="004D6C5A" w:rsidRPr="00147184">
        <w:br/>
      </w:r>
      <w:r w:rsidR="002B283E" w:rsidRPr="00147184">
        <w:rPr>
          <w:color w:val="00B0F0"/>
        </w:rPr>
        <w:t>-playing of the music they are studying</w:t>
      </w:r>
    </w:p>
    <w:p w14:paraId="3E8D0B4F" w14:textId="35B9C928" w:rsidR="0039680E" w:rsidRPr="00147184" w:rsidRDefault="00DF00A3" w:rsidP="00833EFE">
      <w:pPr>
        <w:rPr>
          <w:rFonts w:eastAsia="Times New Roman" w:cs="Times New Roman"/>
        </w:rPr>
      </w:pPr>
      <w:r>
        <w:tab/>
      </w:r>
      <w:r w:rsidR="0039680E" w:rsidRPr="00147184">
        <w:t>How actively engaged</w:t>
      </w:r>
      <w:r w:rsidR="001B05E6" w:rsidRPr="00147184">
        <w:t xml:space="preserve"> are the students in their own learning? </w:t>
      </w:r>
      <w:r w:rsidR="0039680E" w:rsidRPr="00147184">
        <w:br/>
      </w:r>
      <w:r>
        <w:tab/>
      </w:r>
      <w:r w:rsidR="0039680E" w:rsidRPr="00147184">
        <w:t xml:space="preserve">-practice logs signed by parents </w:t>
      </w:r>
      <w:r w:rsidR="0039680E" w:rsidRPr="00147184">
        <w:br/>
      </w:r>
      <w:r>
        <w:tab/>
      </w:r>
      <w:r w:rsidR="0039680E" w:rsidRPr="00147184">
        <w:t xml:space="preserve">-analyzing their own playing/performances. </w:t>
      </w:r>
      <w:r w:rsidR="0039680E" w:rsidRPr="00147184">
        <w:br/>
      </w:r>
      <w:r>
        <w:tab/>
      </w:r>
      <w:r w:rsidR="0039680E" w:rsidRPr="00147184">
        <w:t>-test</w:t>
      </w:r>
      <w:r w:rsidR="00833EFE" w:rsidRPr="00147184">
        <w:t>ing their own reading and sight-reading</w:t>
      </w:r>
      <w:r w:rsidR="0039680E" w:rsidRPr="00147184">
        <w:t xml:space="preserve"> abilities. </w:t>
      </w:r>
      <w:r w:rsidR="00833EFE" w:rsidRPr="00147184">
        <w:br/>
      </w:r>
      <w:r>
        <w:tab/>
      </w:r>
      <w:r w:rsidR="00833EFE" w:rsidRPr="00147184">
        <w:t xml:space="preserve">-questioning and answering how to play certain notes, including what it feels like </w:t>
      </w:r>
      <w:r>
        <w:tab/>
      </w:r>
      <w:r w:rsidR="00833EFE" w:rsidRPr="00147184">
        <w:t>(</w:t>
      </w:r>
      <w:r w:rsidR="00833EFE" w:rsidRPr="00147184">
        <w:rPr>
          <w:rFonts w:eastAsia="Times New Roman" w:cs="Arial"/>
          <w:bCs/>
          <w:color w:val="222222"/>
        </w:rPr>
        <w:t>embouchure</w:t>
      </w:r>
      <w:r w:rsidR="00833EFE" w:rsidRPr="00147184">
        <w:t xml:space="preserve">/aperture) </w:t>
      </w:r>
    </w:p>
    <w:p w14:paraId="301D2EF6" w14:textId="77777777" w:rsidR="001B05E6" w:rsidRPr="00147184" w:rsidRDefault="001B05E6" w:rsidP="001B05E6">
      <w:pPr>
        <w:pStyle w:val="ListParagraph"/>
        <w:numPr>
          <w:ilvl w:val="0"/>
          <w:numId w:val="3"/>
        </w:numPr>
      </w:pPr>
      <w:r w:rsidRPr="00147184">
        <w:t xml:space="preserve">How many ways does the teacher communicate the instructional goals, procedures, and content of learning goals? </w:t>
      </w:r>
    </w:p>
    <w:p w14:paraId="6A9F5C92" w14:textId="77777777" w:rsidR="001B05E6" w:rsidRPr="00147184" w:rsidRDefault="001B05E6" w:rsidP="001B05E6"/>
    <w:p w14:paraId="7EAF38A2" w14:textId="77777777" w:rsidR="001B05E6" w:rsidRPr="00147184" w:rsidRDefault="001B05E6" w:rsidP="001B05E6">
      <w:r w:rsidRPr="00147184">
        <w:t xml:space="preserve">Category 4- Assessment: </w:t>
      </w:r>
    </w:p>
    <w:p w14:paraId="4C5744F5" w14:textId="7748AD62" w:rsidR="00BE33B5" w:rsidRPr="00147184" w:rsidRDefault="001B05E6" w:rsidP="001B05E6">
      <w:pPr>
        <w:pStyle w:val="ListParagraph"/>
        <w:numPr>
          <w:ilvl w:val="0"/>
          <w:numId w:val="4"/>
        </w:numPr>
      </w:pPr>
      <w:r w:rsidRPr="00147184">
        <w:t xml:space="preserve">What kinds of assessment processes did you see used by the teacher? </w:t>
      </w:r>
      <w:r w:rsidR="00BE33B5" w:rsidRPr="00147184">
        <w:br/>
        <w:t xml:space="preserve">-can a student identify notes without writing down note names? </w:t>
      </w:r>
      <w:r w:rsidR="00BE33B5" w:rsidRPr="00147184">
        <w:br/>
        <w:t>-say the rhythm out loud “</w:t>
      </w:r>
      <w:proofErr w:type="spellStart"/>
      <w:r w:rsidR="00BE33B5" w:rsidRPr="00147184">
        <w:t>tah’s</w:t>
      </w:r>
      <w:proofErr w:type="spellEnd"/>
      <w:r w:rsidR="00BE33B5" w:rsidRPr="00147184">
        <w:t xml:space="preserve"> and </w:t>
      </w:r>
      <w:proofErr w:type="spellStart"/>
      <w:r w:rsidR="00BE33B5" w:rsidRPr="00147184">
        <w:t>te</w:t>
      </w:r>
      <w:proofErr w:type="spellEnd"/>
      <w:r w:rsidR="00BE33B5" w:rsidRPr="00147184">
        <w:t xml:space="preserve"> </w:t>
      </w:r>
      <w:proofErr w:type="spellStart"/>
      <w:r w:rsidR="00BE33B5" w:rsidRPr="00147184">
        <w:t>te’s</w:t>
      </w:r>
      <w:proofErr w:type="spellEnd"/>
      <w:r w:rsidR="00BE33B5" w:rsidRPr="00147184">
        <w:t xml:space="preserve">” then say letters. </w:t>
      </w:r>
      <w:r w:rsidR="000E340D" w:rsidRPr="00147184">
        <w:br/>
        <w:t xml:space="preserve">-marble and sticker? </w:t>
      </w:r>
      <w:r w:rsidR="00C83A74" w:rsidRPr="00147184">
        <w:br/>
      </w:r>
      <w:r w:rsidR="00C83A74" w:rsidRPr="00147184">
        <w:tab/>
        <w:t xml:space="preserve">-prize for getting everything done each week. IF the jar is full at end of quarter </w:t>
      </w:r>
      <w:r w:rsidR="00C83A74" w:rsidRPr="00147184">
        <w:tab/>
        <w:t xml:space="preserve">they get cookies. </w:t>
      </w:r>
    </w:p>
    <w:p w14:paraId="1B1D38B3" w14:textId="41094BB5" w:rsidR="001B05E6" w:rsidRPr="00147184" w:rsidRDefault="001B05E6" w:rsidP="001B05E6">
      <w:pPr>
        <w:pStyle w:val="ListParagraph"/>
        <w:numPr>
          <w:ilvl w:val="0"/>
          <w:numId w:val="4"/>
        </w:numPr>
      </w:pPr>
      <w:r w:rsidRPr="00147184">
        <w:t>What kinds of assessment procedures did you think were the most effective or ineffective? Why?</w:t>
      </w:r>
      <w:r w:rsidR="001903DC" w:rsidRPr="00147184">
        <w:br/>
        <w:t xml:space="preserve">-identify if the students practiced by playing with them (and knowing how they play generally) </w:t>
      </w:r>
      <w:r w:rsidRPr="00147184">
        <w:t xml:space="preserve"> </w:t>
      </w:r>
    </w:p>
    <w:p w14:paraId="4B14E5EC" w14:textId="77777777" w:rsidR="001B05E6" w:rsidRPr="00147184" w:rsidRDefault="001B05E6" w:rsidP="001B05E6"/>
    <w:p w14:paraId="7BC55FBB" w14:textId="77777777" w:rsidR="001B05E6" w:rsidRPr="00147184" w:rsidRDefault="001B05E6" w:rsidP="001B05E6">
      <w:r w:rsidRPr="00147184">
        <w:t xml:space="preserve">Category 5- Knowledge of diverse learners: </w:t>
      </w:r>
    </w:p>
    <w:p w14:paraId="5DF67055" w14:textId="0D1C6E1C" w:rsidR="001B05E6" w:rsidRPr="00147184" w:rsidRDefault="001B05E6" w:rsidP="001B05E6">
      <w:pPr>
        <w:pStyle w:val="ListParagraph"/>
        <w:numPr>
          <w:ilvl w:val="0"/>
          <w:numId w:val="5"/>
        </w:numPr>
      </w:pPr>
      <w:r w:rsidRPr="00147184">
        <w:t xml:space="preserve">What unique characteristics of learners did you see (such as ESL, special needs, students of differing cultural backgrounds) </w:t>
      </w:r>
      <w:r w:rsidR="00DF00A3">
        <w:br/>
        <w:t xml:space="preserve">-kids with clear ADHD need new topics in order to keep their attention. </w:t>
      </w:r>
    </w:p>
    <w:p w14:paraId="702531F7" w14:textId="053FB22F" w:rsidR="006A549A" w:rsidRDefault="001B05E6" w:rsidP="0096324F">
      <w:pPr>
        <w:pStyle w:val="ListParagraph"/>
        <w:numPr>
          <w:ilvl w:val="0"/>
          <w:numId w:val="5"/>
        </w:numPr>
      </w:pPr>
      <w:r w:rsidRPr="00147184">
        <w:t xml:space="preserve">Interview question: how does the teacher communicate with families, caregivers, and differing cultures in the community? </w:t>
      </w:r>
      <w:r w:rsidR="0096324F" w:rsidRPr="00147184">
        <w:br/>
        <w:t xml:space="preserve">-remind </w:t>
      </w:r>
      <w:r w:rsidR="0096324F" w:rsidRPr="00147184">
        <w:br/>
        <w:t xml:space="preserve">-weekly email </w:t>
      </w:r>
      <w:r w:rsidR="0096324F" w:rsidRPr="00147184">
        <w:br/>
        <w:t xml:space="preserve">-assignment books- to parents. How todays lesson went. (some parents never sign off) </w:t>
      </w:r>
      <w:r w:rsidR="006A549A" w:rsidRPr="00147184">
        <w:br/>
        <w:t>-report card an</w:t>
      </w:r>
      <w:r w:rsidR="006A549A">
        <w:t>d newsletter. People still won</w:t>
      </w:r>
      <w:r w:rsidR="00581C56">
        <w:t>’</w:t>
      </w:r>
      <w:r w:rsidR="006A549A">
        <w:t xml:space="preserve">t know. </w:t>
      </w:r>
    </w:p>
    <w:sectPr w:rsidR="006A549A" w:rsidSect="00F95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BCA"/>
    <w:multiLevelType w:val="hybridMultilevel"/>
    <w:tmpl w:val="CC6A8F34"/>
    <w:lvl w:ilvl="0" w:tplc="01986E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2836"/>
    <w:multiLevelType w:val="hybridMultilevel"/>
    <w:tmpl w:val="232E0D1E"/>
    <w:lvl w:ilvl="0" w:tplc="91B693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22106"/>
    <w:multiLevelType w:val="hybridMultilevel"/>
    <w:tmpl w:val="5552B932"/>
    <w:lvl w:ilvl="0" w:tplc="77903C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A1231"/>
    <w:multiLevelType w:val="hybridMultilevel"/>
    <w:tmpl w:val="1CF685E2"/>
    <w:lvl w:ilvl="0" w:tplc="C21648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638A9"/>
    <w:multiLevelType w:val="hybridMultilevel"/>
    <w:tmpl w:val="0BBA4970"/>
    <w:lvl w:ilvl="0" w:tplc="A21EC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E6"/>
    <w:rsid w:val="00033EA6"/>
    <w:rsid w:val="00075575"/>
    <w:rsid w:val="000E340D"/>
    <w:rsid w:val="00143675"/>
    <w:rsid w:val="00147184"/>
    <w:rsid w:val="001903DC"/>
    <w:rsid w:val="00191F22"/>
    <w:rsid w:val="001B05E6"/>
    <w:rsid w:val="002A3851"/>
    <w:rsid w:val="002B283E"/>
    <w:rsid w:val="00326654"/>
    <w:rsid w:val="00353A25"/>
    <w:rsid w:val="00373E79"/>
    <w:rsid w:val="0039680E"/>
    <w:rsid w:val="003B604C"/>
    <w:rsid w:val="003C5FA5"/>
    <w:rsid w:val="004D6C5A"/>
    <w:rsid w:val="00581C56"/>
    <w:rsid w:val="005F251A"/>
    <w:rsid w:val="006A549A"/>
    <w:rsid w:val="006E28DD"/>
    <w:rsid w:val="00780BEB"/>
    <w:rsid w:val="007D1A55"/>
    <w:rsid w:val="00833EFE"/>
    <w:rsid w:val="00956D94"/>
    <w:rsid w:val="0096324F"/>
    <w:rsid w:val="00A23B1D"/>
    <w:rsid w:val="00A30816"/>
    <w:rsid w:val="00AA64E9"/>
    <w:rsid w:val="00BE33B5"/>
    <w:rsid w:val="00C83A74"/>
    <w:rsid w:val="00CF1DC4"/>
    <w:rsid w:val="00D43E55"/>
    <w:rsid w:val="00DA6DF2"/>
    <w:rsid w:val="00DF00A3"/>
    <w:rsid w:val="00E17C08"/>
    <w:rsid w:val="00EA7FE0"/>
    <w:rsid w:val="00F9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E53A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0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8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Wald, Meghan</dc:creator>
  <cp:keywords/>
  <dc:description/>
  <cp:lastModifiedBy>Meghan Wald</cp:lastModifiedBy>
  <cp:revision>8</cp:revision>
  <dcterms:created xsi:type="dcterms:W3CDTF">2017-10-30T15:09:00Z</dcterms:created>
  <dcterms:modified xsi:type="dcterms:W3CDTF">2019-01-29T02:23:00Z</dcterms:modified>
</cp:coreProperties>
</file>